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3933DD57" w:rsidR="0034726F" w:rsidRPr="00575FA6" w:rsidRDefault="003472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11E08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11E08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3933DD57" w:rsidR="0034726F" w:rsidRPr="00575FA6" w:rsidRDefault="0034726F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E11E08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E11E08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624D792F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44CC">
        <w:rPr>
          <w:rFonts w:ascii="Arial" w:hAnsi="Arial" w:cs="Arial"/>
          <w:u w:val="single"/>
        </w:rPr>
        <w:t>26</w:t>
      </w:r>
      <w:r w:rsidR="005376F1">
        <w:rPr>
          <w:rFonts w:ascii="Arial" w:hAnsi="Arial" w:cs="Arial"/>
          <w:u w:val="single"/>
        </w:rPr>
        <w:t>. September</w:t>
      </w:r>
      <w:r w:rsidRPr="00B85B13">
        <w:rPr>
          <w:rFonts w:ascii="Arial" w:hAnsi="Arial" w:cs="Arial"/>
          <w:u w:val="single"/>
        </w:rPr>
        <w:t xml:space="preserve"> 20</w:t>
      </w:r>
      <w:r w:rsidR="005B7293">
        <w:rPr>
          <w:rFonts w:ascii="Arial" w:hAnsi="Arial" w:cs="Arial"/>
          <w:u w:val="single"/>
        </w:rPr>
        <w:t>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40E15F3A" w:rsidR="00F454FA" w:rsidRPr="00B85B13" w:rsidRDefault="005376F1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Eine interkulturelle Spurensuche</w:t>
      </w:r>
    </w:p>
    <w:p w14:paraId="2FD675F2" w14:textId="0DF2C126" w:rsidR="00F454FA" w:rsidRPr="00395A2C" w:rsidRDefault="005376F1" w:rsidP="00B85B13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 xml:space="preserve">Bürgerbühne des Jungen Theaters Augsburg veröffentlicht eine Podcast-Reihe zum Thema „Musik im Blut!?“ 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326E212E" w14:textId="77777777" w:rsidR="00774BB0" w:rsidRDefault="00395A2C" w:rsidP="0053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5B7293">
        <w:rPr>
          <w:rFonts w:cs="Arial"/>
          <w:sz w:val="22"/>
          <w:szCs w:val="22"/>
        </w:rPr>
        <w:t xml:space="preserve">Seit </w:t>
      </w:r>
      <w:r w:rsidR="00A46AA9">
        <w:rPr>
          <w:rFonts w:cs="Arial"/>
          <w:sz w:val="22"/>
          <w:szCs w:val="22"/>
        </w:rPr>
        <w:t xml:space="preserve">der Spielzeit </w:t>
      </w:r>
      <w:r w:rsidR="005B7293">
        <w:rPr>
          <w:rFonts w:cs="Arial"/>
          <w:sz w:val="22"/>
          <w:szCs w:val="22"/>
        </w:rPr>
        <w:t>2013</w:t>
      </w:r>
      <w:r w:rsidR="00A46AA9">
        <w:rPr>
          <w:rFonts w:cs="Arial"/>
          <w:sz w:val="22"/>
          <w:szCs w:val="22"/>
        </w:rPr>
        <w:t>/14</w:t>
      </w:r>
      <w:r w:rsidR="005B7293">
        <w:rPr>
          <w:rFonts w:cs="Arial"/>
          <w:sz w:val="22"/>
          <w:szCs w:val="22"/>
        </w:rPr>
        <w:t xml:space="preserve"> entwickelt das Junge Theater Augsburg regelmäßig generationenübergreifende Bürgerbühnenstücke mit Menschen aus der Augsburger Stadtgesellschaft. </w:t>
      </w:r>
      <w:r w:rsidR="00A46AA9">
        <w:rPr>
          <w:rFonts w:cs="Arial"/>
          <w:sz w:val="22"/>
          <w:szCs w:val="22"/>
        </w:rPr>
        <w:t>In den aus persönlichen Geschichten und Biografien der Mitspieler*innen entwickelten Stücken geht es um gesellschaftlich relevan</w:t>
      </w:r>
      <w:r w:rsidR="00C85364">
        <w:rPr>
          <w:rFonts w:cs="Arial"/>
          <w:sz w:val="22"/>
          <w:szCs w:val="22"/>
        </w:rPr>
        <w:t xml:space="preserve">te Themen wie Heimat, Herkunft und </w:t>
      </w:r>
      <w:r w:rsidR="00A46AA9">
        <w:rPr>
          <w:rFonts w:cs="Arial"/>
          <w:sz w:val="22"/>
          <w:szCs w:val="22"/>
        </w:rPr>
        <w:t xml:space="preserve">die Möglichkeiten eines friedlichen und demokratischen Zusammenlebens in </w:t>
      </w:r>
      <w:r w:rsidR="00415998">
        <w:rPr>
          <w:rFonts w:cs="Arial"/>
          <w:sz w:val="22"/>
          <w:szCs w:val="22"/>
        </w:rPr>
        <w:t>unserer</w:t>
      </w:r>
      <w:r w:rsidR="00A46AA9">
        <w:rPr>
          <w:rFonts w:cs="Arial"/>
          <w:sz w:val="22"/>
          <w:szCs w:val="22"/>
        </w:rPr>
        <w:t xml:space="preserve"> vielfältigen </w:t>
      </w:r>
      <w:r w:rsidR="00415998">
        <w:rPr>
          <w:rFonts w:cs="Arial"/>
          <w:sz w:val="22"/>
          <w:szCs w:val="22"/>
        </w:rPr>
        <w:t>Stadt</w:t>
      </w:r>
      <w:r w:rsidR="00A46AA9">
        <w:rPr>
          <w:rFonts w:cs="Arial"/>
          <w:sz w:val="22"/>
          <w:szCs w:val="22"/>
        </w:rPr>
        <w:t xml:space="preserve">. </w:t>
      </w:r>
    </w:p>
    <w:p w14:paraId="0619FDF5" w14:textId="3DFC3D72" w:rsidR="00422377" w:rsidRDefault="005376F1" w:rsidP="004223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aktuelle Bürgerbühnenprojekt </w:t>
      </w:r>
      <w:r w:rsidR="00774BB0">
        <w:rPr>
          <w:rFonts w:cs="Arial"/>
          <w:sz w:val="22"/>
          <w:szCs w:val="22"/>
        </w:rPr>
        <w:t xml:space="preserve">„Musik im Blut!?“ </w:t>
      </w:r>
      <w:r>
        <w:rPr>
          <w:rFonts w:cs="Arial"/>
          <w:sz w:val="22"/>
          <w:szCs w:val="22"/>
        </w:rPr>
        <w:t>musste aufgrund der Corona-Pandemie ganz neu gedacht werden</w:t>
      </w:r>
      <w:r w:rsidR="00774BB0">
        <w:rPr>
          <w:rFonts w:cs="Arial"/>
          <w:sz w:val="22"/>
          <w:szCs w:val="22"/>
        </w:rPr>
        <w:t xml:space="preserve">: Statt der Entwicklung eines gemeinsamen Theaterstücks entstanden zehn Podcast-Folgen mit </w:t>
      </w:r>
      <w:r w:rsidR="00A84754">
        <w:rPr>
          <w:rFonts w:cs="Arial"/>
          <w:sz w:val="22"/>
          <w:szCs w:val="22"/>
        </w:rPr>
        <w:t xml:space="preserve">21 </w:t>
      </w:r>
      <w:r w:rsidR="00774BB0">
        <w:rPr>
          <w:rFonts w:cs="Arial"/>
          <w:sz w:val="22"/>
          <w:szCs w:val="22"/>
        </w:rPr>
        <w:t>Expert*innen des Alltags, die sich</w:t>
      </w:r>
      <w:r w:rsidR="00A84754">
        <w:rPr>
          <w:rFonts w:cs="Arial"/>
          <w:sz w:val="22"/>
          <w:szCs w:val="22"/>
        </w:rPr>
        <w:t xml:space="preserve"> </w:t>
      </w:r>
      <w:r w:rsidR="00723B40">
        <w:rPr>
          <w:rFonts w:cs="Arial"/>
          <w:sz w:val="22"/>
          <w:szCs w:val="22"/>
        </w:rPr>
        <w:t>auf autobiograf</w:t>
      </w:r>
      <w:r w:rsidR="00A46AA9">
        <w:rPr>
          <w:rFonts w:cs="Arial"/>
          <w:sz w:val="22"/>
          <w:szCs w:val="22"/>
        </w:rPr>
        <w:t>ische Spurensuche durch diverse Generationen, Kulturen und Musikstile</w:t>
      </w:r>
      <w:r w:rsidR="00774BB0">
        <w:rPr>
          <w:rFonts w:cs="Arial"/>
          <w:sz w:val="22"/>
          <w:szCs w:val="22"/>
        </w:rPr>
        <w:t xml:space="preserve"> begeben </w:t>
      </w:r>
      <w:r w:rsidR="00A84754">
        <w:rPr>
          <w:rFonts w:cs="Arial"/>
          <w:sz w:val="22"/>
          <w:szCs w:val="22"/>
        </w:rPr>
        <w:t>haben</w:t>
      </w:r>
      <w:r w:rsidR="00A46AA9">
        <w:rPr>
          <w:rFonts w:cs="Arial"/>
          <w:sz w:val="22"/>
          <w:szCs w:val="22"/>
        </w:rPr>
        <w:t>.</w:t>
      </w:r>
      <w:r w:rsidR="00774BB0">
        <w:rPr>
          <w:rFonts w:cs="Arial"/>
          <w:sz w:val="22"/>
          <w:szCs w:val="22"/>
        </w:rPr>
        <w:t xml:space="preserve"> Die Grundlage für die Podcasts bilden Interviews mit den Teilnehmenden, die Einblicke in die individuellen musikalischen Lebenswege geben.</w:t>
      </w:r>
      <w:r w:rsidR="00422377">
        <w:rPr>
          <w:rFonts w:cs="Arial"/>
          <w:sz w:val="22"/>
          <w:szCs w:val="22"/>
        </w:rPr>
        <w:t xml:space="preserve"> Mit „Musik im Blut!?“ werden ganz im Sinne der Bürgerbühnenprojekte des JTA neue Seiten von Augsburg entdeckt: Bei den Recherchearbeiten waren dies beispielsweise diverse Musikvereine und musikalische Orte, die besucht wurde</w:t>
      </w:r>
      <w:r w:rsidR="005E71DC">
        <w:rPr>
          <w:rFonts w:cs="Arial"/>
          <w:sz w:val="22"/>
          <w:szCs w:val="22"/>
        </w:rPr>
        <w:t>n</w:t>
      </w:r>
      <w:r w:rsidR="00422377">
        <w:rPr>
          <w:rFonts w:cs="Arial"/>
          <w:sz w:val="22"/>
          <w:szCs w:val="22"/>
        </w:rPr>
        <w:t>, um Expert*innen des Alltags für das Projekt zu gewinnen.</w:t>
      </w:r>
    </w:p>
    <w:p w14:paraId="4DD989B7" w14:textId="4A56433A" w:rsidR="00E11E08" w:rsidRDefault="00774BB0" w:rsidP="0053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Podcasts sind Hörgeschichten, die von Vorbildern, </w:t>
      </w:r>
      <w:r w:rsidR="005D3EFE">
        <w:rPr>
          <w:rFonts w:cs="Arial"/>
          <w:sz w:val="22"/>
          <w:szCs w:val="22"/>
        </w:rPr>
        <w:t>dem</w:t>
      </w:r>
      <w:r>
        <w:rPr>
          <w:rFonts w:cs="Arial"/>
          <w:sz w:val="22"/>
          <w:szCs w:val="22"/>
        </w:rPr>
        <w:t xml:space="preserve"> ein oder anderen musikalischen Irrweg erzählen und die Kraft von Musik für </w:t>
      </w:r>
      <w:proofErr w:type="spellStart"/>
      <w:r>
        <w:rPr>
          <w:rFonts w:cs="Arial"/>
          <w:sz w:val="22"/>
          <w:szCs w:val="22"/>
        </w:rPr>
        <w:t>E</w:t>
      </w:r>
      <w:r w:rsidR="001644CC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powerment</w:t>
      </w:r>
      <w:proofErr w:type="spellEnd"/>
      <w:r>
        <w:rPr>
          <w:rFonts w:cs="Arial"/>
          <w:sz w:val="22"/>
          <w:szCs w:val="22"/>
        </w:rPr>
        <w:t xml:space="preserve"> und Gemeinschaftsgefühl spüren lassen.</w:t>
      </w:r>
      <w:r w:rsidR="00CC0690">
        <w:rPr>
          <w:rFonts w:cs="Arial"/>
          <w:sz w:val="22"/>
          <w:szCs w:val="22"/>
        </w:rPr>
        <w:t xml:space="preserve"> </w:t>
      </w:r>
      <w:r w:rsidR="00CC0690" w:rsidRPr="00CC0690">
        <w:rPr>
          <w:rFonts w:cs="Arial"/>
          <w:sz w:val="22"/>
          <w:szCs w:val="22"/>
        </w:rPr>
        <w:t>Sie fragen nach dem Ursprung von Musikalität, beleuchten die Wege zum eigenen Musikmachen, untersuchen die Auswirkungen des Musikmachens auf jede*n Einzelne*n und hinterfragen die Möglichkeit einer Welt ohne Musik.</w:t>
      </w:r>
      <w:r w:rsidR="00E11E08">
        <w:rPr>
          <w:rFonts w:cs="Arial"/>
          <w:sz w:val="22"/>
          <w:szCs w:val="22"/>
        </w:rPr>
        <w:t xml:space="preserve"> </w:t>
      </w:r>
      <w:r w:rsidR="005D3EFE">
        <w:rPr>
          <w:rFonts w:cs="Arial"/>
          <w:sz w:val="22"/>
          <w:szCs w:val="22"/>
        </w:rPr>
        <w:t>„Musik ist eine internationale Sprache, die Menschen über alle Grenzen und mögli</w:t>
      </w:r>
      <w:r w:rsidR="005D3EFE">
        <w:rPr>
          <w:rFonts w:cs="Arial"/>
          <w:sz w:val="22"/>
          <w:szCs w:val="22"/>
        </w:rPr>
        <w:lastRenderedPageBreak/>
        <w:t xml:space="preserve">che Barrieren hinweg verbindet“, erläutert Susanne </w:t>
      </w:r>
      <w:proofErr w:type="spellStart"/>
      <w:r w:rsidR="005D3EFE">
        <w:rPr>
          <w:rFonts w:cs="Arial"/>
          <w:sz w:val="22"/>
          <w:szCs w:val="22"/>
        </w:rPr>
        <w:t>Reng</w:t>
      </w:r>
      <w:proofErr w:type="spellEnd"/>
      <w:r w:rsidR="005D3EFE">
        <w:rPr>
          <w:rFonts w:cs="Arial"/>
          <w:sz w:val="22"/>
          <w:szCs w:val="22"/>
        </w:rPr>
        <w:t xml:space="preserve">, Künstlerische Leitung beim JTA. Deshalb habe auch die diverse Augsburger Stadtgesellschaft Diverses zu diesem Thema beizutragen. </w:t>
      </w:r>
    </w:p>
    <w:p w14:paraId="43C5E0FC" w14:textId="454F8F75" w:rsidR="00A84754" w:rsidRDefault="00A84754" w:rsidP="0053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Bürgerbühnenprojekt entstand unter der Künstlerischen Leitung von Susanne </w:t>
      </w:r>
      <w:proofErr w:type="spellStart"/>
      <w:r>
        <w:rPr>
          <w:rFonts w:cs="Arial"/>
          <w:sz w:val="22"/>
          <w:szCs w:val="22"/>
        </w:rPr>
        <w:t>Reng</w:t>
      </w:r>
      <w:proofErr w:type="spellEnd"/>
      <w:r>
        <w:rPr>
          <w:rFonts w:cs="Arial"/>
          <w:sz w:val="22"/>
          <w:szCs w:val="22"/>
        </w:rPr>
        <w:t xml:space="preserve"> und Ute </w:t>
      </w:r>
      <w:proofErr w:type="spellStart"/>
      <w:r>
        <w:rPr>
          <w:rFonts w:cs="Arial"/>
          <w:sz w:val="22"/>
          <w:szCs w:val="22"/>
        </w:rPr>
        <w:t>Legner</w:t>
      </w:r>
      <w:proofErr w:type="spellEnd"/>
      <w:r>
        <w:rPr>
          <w:rFonts w:cs="Arial"/>
          <w:sz w:val="22"/>
          <w:szCs w:val="22"/>
        </w:rPr>
        <w:t>.</w:t>
      </w:r>
      <w:r w:rsidR="005D3EFE">
        <w:rPr>
          <w:rFonts w:cs="Arial"/>
          <w:sz w:val="22"/>
          <w:szCs w:val="22"/>
        </w:rPr>
        <w:t xml:space="preserve"> „</w:t>
      </w:r>
      <w:r w:rsidR="005D3EFE" w:rsidRPr="005D3EFE">
        <w:rPr>
          <w:rFonts w:cs="Arial"/>
          <w:sz w:val="22"/>
          <w:szCs w:val="22"/>
        </w:rPr>
        <w:t>Seit Jahren interessierte es mich, Vorurteile und Klisch</w:t>
      </w:r>
      <w:r w:rsidR="005D3EFE">
        <w:rPr>
          <w:rFonts w:cs="Arial"/>
          <w:sz w:val="22"/>
          <w:szCs w:val="22"/>
        </w:rPr>
        <w:t>e</w:t>
      </w:r>
      <w:r w:rsidR="005D3EFE" w:rsidRPr="005D3EFE">
        <w:rPr>
          <w:rFonts w:cs="Arial"/>
          <w:sz w:val="22"/>
          <w:szCs w:val="22"/>
        </w:rPr>
        <w:t xml:space="preserve">es zum Thema </w:t>
      </w:r>
      <w:r w:rsidR="005D3EFE">
        <w:rPr>
          <w:rFonts w:cs="Arial"/>
          <w:sz w:val="22"/>
          <w:szCs w:val="22"/>
        </w:rPr>
        <w:t>„</w:t>
      </w:r>
      <w:r w:rsidR="005D3EFE" w:rsidRPr="005D3EFE">
        <w:rPr>
          <w:rFonts w:cs="Arial"/>
          <w:sz w:val="22"/>
          <w:szCs w:val="22"/>
        </w:rPr>
        <w:t>Wird Musikalität vererbt?</w:t>
      </w:r>
      <w:r w:rsidR="006343DB">
        <w:rPr>
          <w:rFonts w:cs="Arial"/>
          <w:sz w:val="22"/>
          <w:szCs w:val="22"/>
        </w:rPr>
        <w:t>“</w:t>
      </w:r>
      <w:r w:rsidR="005D3EFE" w:rsidRPr="005D3EFE">
        <w:rPr>
          <w:rFonts w:cs="Arial"/>
          <w:sz w:val="22"/>
          <w:szCs w:val="22"/>
        </w:rPr>
        <w:t xml:space="preserve"> und </w:t>
      </w:r>
      <w:r w:rsidR="005D3EFE">
        <w:rPr>
          <w:rFonts w:cs="Arial"/>
          <w:sz w:val="22"/>
          <w:szCs w:val="22"/>
        </w:rPr>
        <w:t>„</w:t>
      </w:r>
      <w:r w:rsidR="005D3EFE" w:rsidRPr="005D3EFE">
        <w:rPr>
          <w:rFonts w:cs="Arial"/>
          <w:sz w:val="22"/>
          <w:szCs w:val="22"/>
        </w:rPr>
        <w:t>Woher k</w:t>
      </w:r>
      <w:r w:rsidR="005D3EFE">
        <w:rPr>
          <w:rFonts w:cs="Arial"/>
          <w:sz w:val="22"/>
          <w:szCs w:val="22"/>
        </w:rPr>
        <w:t>o</w:t>
      </w:r>
      <w:r w:rsidR="005D3EFE" w:rsidRPr="005D3EFE">
        <w:rPr>
          <w:rFonts w:cs="Arial"/>
          <w:sz w:val="22"/>
          <w:szCs w:val="22"/>
        </w:rPr>
        <w:t>mmt die Leidenschaft für eine bestimmte Musikrichtung?</w:t>
      </w:r>
      <w:r w:rsidR="006343DB">
        <w:rPr>
          <w:rFonts w:cs="Arial"/>
          <w:sz w:val="22"/>
          <w:szCs w:val="22"/>
        </w:rPr>
        <w:t>“</w:t>
      </w:r>
      <w:r w:rsidR="005D3EFE" w:rsidRPr="005D3EFE">
        <w:rPr>
          <w:rFonts w:cs="Arial"/>
          <w:sz w:val="22"/>
          <w:szCs w:val="22"/>
        </w:rPr>
        <w:t xml:space="preserve"> genauer zu untersuchen. Jetzt hat sich über unsere Reihe </w:t>
      </w:r>
      <w:r w:rsidR="006343DB">
        <w:rPr>
          <w:rFonts w:cs="Arial"/>
          <w:sz w:val="22"/>
          <w:szCs w:val="22"/>
        </w:rPr>
        <w:t>„</w:t>
      </w:r>
      <w:r w:rsidR="005D3EFE" w:rsidRPr="005D3EFE">
        <w:rPr>
          <w:rFonts w:cs="Arial"/>
          <w:sz w:val="22"/>
          <w:szCs w:val="22"/>
        </w:rPr>
        <w:t>Vorurteile</w:t>
      </w:r>
      <w:r w:rsidR="006343DB">
        <w:rPr>
          <w:rFonts w:cs="Arial"/>
          <w:sz w:val="22"/>
          <w:szCs w:val="22"/>
        </w:rPr>
        <w:t>“</w:t>
      </w:r>
      <w:r w:rsidR="005D3EFE" w:rsidRPr="005D3EFE">
        <w:rPr>
          <w:rFonts w:cs="Arial"/>
          <w:sz w:val="22"/>
          <w:szCs w:val="22"/>
        </w:rPr>
        <w:t xml:space="preserve"> der richtige Moment dafür gefunden. Dass wir durch die Folgen der Pandemie kein Theaterstück mit den diversen Menschen und Musikstilen machen konnten, bedauere ich sehr. Dass wir es geschafft haben, </w:t>
      </w:r>
      <w:r w:rsidR="006432FC">
        <w:rPr>
          <w:rFonts w:cs="Arial"/>
          <w:sz w:val="22"/>
          <w:szCs w:val="22"/>
        </w:rPr>
        <w:t>zehn</w:t>
      </w:r>
      <w:r w:rsidR="005D3EFE" w:rsidRPr="005D3EFE">
        <w:rPr>
          <w:rFonts w:cs="Arial"/>
          <w:sz w:val="22"/>
          <w:szCs w:val="22"/>
        </w:rPr>
        <w:t xml:space="preserve"> Podcasts mit den </w:t>
      </w:r>
      <w:r w:rsidR="006432FC">
        <w:rPr>
          <w:rFonts w:cs="Arial"/>
          <w:sz w:val="22"/>
          <w:szCs w:val="22"/>
        </w:rPr>
        <w:t>beteiligten</w:t>
      </w:r>
      <w:r w:rsidR="005D3EFE" w:rsidRPr="005D3EFE">
        <w:rPr>
          <w:rFonts w:cs="Arial"/>
          <w:sz w:val="22"/>
          <w:szCs w:val="22"/>
        </w:rPr>
        <w:t xml:space="preserve"> Expert*innen des Alltags zu entwickeln, macht uns sehr stolz! Eine glückliche Fügung, dass das Team diese ungewohnte Arbeit leisten konnte!</w:t>
      </w:r>
      <w:r w:rsidR="006343DB">
        <w:rPr>
          <w:rFonts w:cs="Arial"/>
          <w:sz w:val="22"/>
          <w:szCs w:val="22"/>
        </w:rPr>
        <w:t>“</w:t>
      </w:r>
      <w:r w:rsidR="005D3EFE">
        <w:rPr>
          <w:rFonts w:cs="Arial"/>
          <w:sz w:val="22"/>
          <w:szCs w:val="22"/>
        </w:rPr>
        <w:t xml:space="preserve">, </w:t>
      </w:r>
      <w:r w:rsidR="00E278E3">
        <w:rPr>
          <w:rFonts w:cs="Arial"/>
          <w:sz w:val="22"/>
          <w:szCs w:val="22"/>
        </w:rPr>
        <w:t>so das Fazit von</w:t>
      </w:r>
      <w:r w:rsidR="005D3EFE">
        <w:rPr>
          <w:rFonts w:cs="Arial"/>
          <w:sz w:val="22"/>
          <w:szCs w:val="22"/>
        </w:rPr>
        <w:t xml:space="preserve"> Susanne </w:t>
      </w:r>
      <w:proofErr w:type="spellStart"/>
      <w:r w:rsidR="005D3EFE">
        <w:rPr>
          <w:rFonts w:cs="Arial"/>
          <w:sz w:val="22"/>
          <w:szCs w:val="22"/>
        </w:rPr>
        <w:t>Reng</w:t>
      </w:r>
      <w:proofErr w:type="spellEnd"/>
      <w:r w:rsidR="005D3EFE">
        <w:rPr>
          <w:rFonts w:cs="Arial"/>
          <w:sz w:val="22"/>
          <w:szCs w:val="22"/>
        </w:rPr>
        <w:t xml:space="preserve">. </w:t>
      </w:r>
    </w:p>
    <w:p w14:paraId="3FF9DFAE" w14:textId="7006E7F5" w:rsidR="00CC0690" w:rsidRDefault="00CC0690" w:rsidP="0053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B9C125F" w14:textId="1BA974CB" w:rsidR="00CC0690" w:rsidRPr="00CC0690" w:rsidRDefault="00CC0690" w:rsidP="00CC06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CC0690">
        <w:rPr>
          <w:rFonts w:cs="Arial"/>
          <w:sz w:val="22"/>
          <w:szCs w:val="22"/>
        </w:rPr>
        <w:t>Hörgeschichten</w:t>
      </w:r>
      <w:r>
        <w:rPr>
          <w:rFonts w:cs="Arial"/>
          <w:sz w:val="22"/>
          <w:szCs w:val="22"/>
        </w:rPr>
        <w:t xml:space="preserve"> stehen </w:t>
      </w:r>
      <w:r w:rsidRPr="00CC0690">
        <w:rPr>
          <w:rFonts w:cs="Arial"/>
          <w:sz w:val="22"/>
          <w:szCs w:val="22"/>
        </w:rPr>
        <w:t xml:space="preserve">zusammen mit Steckbriefen und Portraits </w:t>
      </w:r>
      <w:r>
        <w:rPr>
          <w:rFonts w:cs="Arial"/>
          <w:sz w:val="22"/>
          <w:szCs w:val="22"/>
        </w:rPr>
        <w:t>der</w:t>
      </w:r>
      <w:r w:rsidRPr="00CC0690">
        <w:rPr>
          <w:rFonts w:cs="Arial"/>
          <w:sz w:val="22"/>
          <w:szCs w:val="22"/>
        </w:rPr>
        <w:t xml:space="preserve"> Teilnehmer*innen</w:t>
      </w:r>
      <w:r>
        <w:rPr>
          <w:rFonts w:cs="Arial"/>
          <w:sz w:val="22"/>
          <w:szCs w:val="22"/>
        </w:rPr>
        <w:t xml:space="preserve"> unter </w:t>
      </w:r>
      <w:hyperlink r:id="rId7" w:history="1">
        <w:r w:rsidRPr="00C0341D">
          <w:rPr>
            <w:rStyle w:val="Hyperlink"/>
            <w:rFonts w:cs="Arial"/>
            <w:sz w:val="22"/>
            <w:szCs w:val="22"/>
          </w:rPr>
          <w:t>www.jt-augsburg.de/musikimblut</w:t>
        </w:r>
      </w:hyperlink>
      <w:r>
        <w:rPr>
          <w:rFonts w:cs="Arial"/>
          <w:sz w:val="22"/>
          <w:szCs w:val="22"/>
        </w:rPr>
        <w:t xml:space="preserve"> </w:t>
      </w:r>
      <w:r w:rsidRPr="00CC0690">
        <w:rPr>
          <w:rFonts w:cs="Arial"/>
          <w:sz w:val="22"/>
          <w:szCs w:val="22"/>
        </w:rPr>
        <w:t xml:space="preserve">sowie auf Apple Podcasts und </w:t>
      </w:r>
      <w:proofErr w:type="spellStart"/>
      <w:r w:rsidRPr="00CC0690">
        <w:rPr>
          <w:rFonts w:cs="Arial"/>
          <w:sz w:val="22"/>
          <w:szCs w:val="22"/>
        </w:rPr>
        <w:t>Spotify</w:t>
      </w:r>
      <w:proofErr w:type="spellEnd"/>
      <w:r w:rsidRPr="00CC0690">
        <w:rPr>
          <w:rFonts w:cs="Arial"/>
          <w:sz w:val="22"/>
          <w:szCs w:val="22"/>
        </w:rPr>
        <w:t xml:space="preserve"> zum Anhören bereit.</w:t>
      </w:r>
    </w:p>
    <w:p w14:paraId="53FD825C" w14:textId="77777777" w:rsidR="00CC0690" w:rsidRDefault="00CC0690" w:rsidP="00537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FBE018C" w14:textId="4FDF51BD" w:rsidR="008C3225" w:rsidRDefault="00A46AA9" w:rsidP="004159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15998">
        <w:rPr>
          <w:rFonts w:cs="Arial"/>
          <w:sz w:val="22"/>
          <w:szCs w:val="22"/>
        </w:rPr>
        <w:t>„</w:t>
      </w:r>
      <w:r w:rsidR="00415998" w:rsidRPr="00415998">
        <w:rPr>
          <w:rFonts w:cs="Arial"/>
          <w:sz w:val="22"/>
          <w:szCs w:val="22"/>
        </w:rPr>
        <w:t>Musik im Blut</w:t>
      </w:r>
      <w:r w:rsidR="006343DB">
        <w:rPr>
          <w:rFonts w:cs="Arial"/>
          <w:sz w:val="22"/>
          <w:szCs w:val="22"/>
        </w:rPr>
        <w:t>!?</w:t>
      </w:r>
      <w:r w:rsidR="00415998">
        <w:rPr>
          <w:rFonts w:cs="Arial"/>
          <w:sz w:val="22"/>
          <w:szCs w:val="22"/>
        </w:rPr>
        <w:t>“</w:t>
      </w:r>
      <w:r w:rsidR="00415998" w:rsidRPr="00415998">
        <w:rPr>
          <w:rFonts w:cs="Arial"/>
          <w:sz w:val="22"/>
          <w:szCs w:val="22"/>
        </w:rPr>
        <w:t xml:space="preserve"> ist Teil der Veranstaltungsreihe </w:t>
      </w:r>
      <w:r w:rsidR="006343DB">
        <w:rPr>
          <w:rFonts w:cs="Arial"/>
          <w:sz w:val="22"/>
          <w:szCs w:val="22"/>
        </w:rPr>
        <w:t>„</w:t>
      </w:r>
      <w:r w:rsidR="00415998" w:rsidRPr="00415998">
        <w:rPr>
          <w:rFonts w:cs="Arial"/>
          <w:sz w:val="22"/>
          <w:szCs w:val="22"/>
        </w:rPr>
        <w:t>Vorurteile</w:t>
      </w:r>
      <w:r w:rsidR="006343DB">
        <w:rPr>
          <w:rFonts w:cs="Arial"/>
          <w:sz w:val="22"/>
          <w:szCs w:val="22"/>
        </w:rPr>
        <w:t>“</w:t>
      </w:r>
      <w:r w:rsidR="00415998" w:rsidRPr="00415998">
        <w:rPr>
          <w:rFonts w:cs="Arial"/>
          <w:sz w:val="22"/>
          <w:szCs w:val="22"/>
        </w:rPr>
        <w:t xml:space="preserve">. </w:t>
      </w:r>
      <w:r w:rsidR="00723B40">
        <w:rPr>
          <w:rFonts w:cs="Arial"/>
          <w:sz w:val="22"/>
          <w:szCs w:val="22"/>
        </w:rPr>
        <w:t>Diese</w:t>
      </w:r>
      <w:r w:rsidR="00415998" w:rsidRPr="00415998">
        <w:rPr>
          <w:rFonts w:cs="Arial"/>
          <w:sz w:val="22"/>
          <w:szCs w:val="22"/>
        </w:rPr>
        <w:t xml:space="preserve"> wird g</w:t>
      </w:r>
      <w:r w:rsidR="00415998">
        <w:rPr>
          <w:rFonts w:cs="Arial"/>
          <w:sz w:val="22"/>
          <w:szCs w:val="22"/>
        </w:rPr>
        <w:t>e</w:t>
      </w:r>
      <w:r w:rsidR="00415998" w:rsidRPr="00415998">
        <w:rPr>
          <w:rFonts w:cs="Arial"/>
          <w:sz w:val="22"/>
          <w:szCs w:val="22"/>
        </w:rPr>
        <w:t xml:space="preserve">fördert durch das </w:t>
      </w:r>
      <w:r w:rsidR="00C25708" w:rsidRPr="00C25708">
        <w:rPr>
          <w:rFonts w:cs="Arial"/>
          <w:sz w:val="22"/>
          <w:szCs w:val="22"/>
        </w:rPr>
        <w:t>Bundesministerium des Innern, für Bau und Heimat (BMI)</w:t>
      </w:r>
      <w:r w:rsidR="00723B40">
        <w:rPr>
          <w:rFonts w:cs="Arial"/>
          <w:sz w:val="22"/>
          <w:szCs w:val="22"/>
        </w:rPr>
        <w:t>,</w:t>
      </w:r>
      <w:r w:rsidR="00415998" w:rsidRPr="00415998">
        <w:rPr>
          <w:rFonts w:cs="Arial"/>
          <w:sz w:val="22"/>
          <w:szCs w:val="22"/>
        </w:rPr>
        <w:t xml:space="preserve"> Schirmfrau ist Claudia Roth, Vizepräsidentin des Deutschen Bundestages.</w:t>
      </w:r>
      <w:r w:rsidR="00415998">
        <w:rPr>
          <w:rFonts w:cs="Arial"/>
          <w:sz w:val="22"/>
          <w:szCs w:val="22"/>
        </w:rPr>
        <w:t xml:space="preserve"> </w:t>
      </w:r>
      <w:r w:rsidR="008C3225">
        <w:rPr>
          <w:rFonts w:cs="Arial"/>
          <w:sz w:val="22"/>
          <w:szCs w:val="22"/>
        </w:rPr>
        <w:t>Kooperationspartner sind die Sing- und Musikschule Mozartstadt Augsburg, das Friedensbüro im Kulturamt der Stadt Augsburg und a3kultur.</w:t>
      </w:r>
    </w:p>
    <w:p w14:paraId="534C2506" w14:textId="77777777" w:rsidR="00C25708" w:rsidRDefault="00C25708" w:rsidP="006343DB">
      <w:pPr>
        <w:spacing w:line="276" w:lineRule="auto"/>
        <w:rPr>
          <w:b/>
        </w:rPr>
      </w:pPr>
    </w:p>
    <w:p w14:paraId="562E5AAB" w14:textId="183F6681" w:rsidR="00A84754" w:rsidRPr="00622D5A" w:rsidRDefault="00A84754" w:rsidP="006343DB">
      <w:pPr>
        <w:spacing w:line="276" w:lineRule="auto"/>
        <w:rPr>
          <w:b/>
        </w:rPr>
      </w:pPr>
      <w:bookmarkStart w:id="0" w:name="_GoBack"/>
      <w:bookmarkEnd w:id="0"/>
      <w:r w:rsidRPr="00622D5A">
        <w:rPr>
          <w:b/>
        </w:rPr>
        <w:t>Künstlerisches Team:</w:t>
      </w:r>
    </w:p>
    <w:p w14:paraId="4B592A16" w14:textId="7427F159" w:rsidR="00A84754" w:rsidRDefault="00A84754" w:rsidP="006343DB">
      <w:pPr>
        <w:spacing w:line="276" w:lineRule="auto"/>
      </w:pPr>
      <w:r>
        <w:t xml:space="preserve">Susanne </w:t>
      </w:r>
      <w:proofErr w:type="spellStart"/>
      <w:r>
        <w:t>Reng</w:t>
      </w:r>
      <w:proofErr w:type="spellEnd"/>
      <w:r>
        <w:t xml:space="preserve">, Künstlerische Leitung, </w:t>
      </w:r>
      <w:r w:rsidR="0001626B">
        <w:t xml:space="preserve">Text, </w:t>
      </w:r>
      <w:r>
        <w:t>Projektleitung</w:t>
      </w:r>
    </w:p>
    <w:p w14:paraId="36B07146" w14:textId="7B9B478E" w:rsidR="00A84754" w:rsidRDefault="00A84754" w:rsidP="006343DB">
      <w:pPr>
        <w:spacing w:line="276" w:lineRule="auto"/>
      </w:pPr>
      <w:r>
        <w:t xml:space="preserve">Ute </w:t>
      </w:r>
      <w:proofErr w:type="spellStart"/>
      <w:r>
        <w:t>Legner</w:t>
      </w:r>
      <w:proofErr w:type="spellEnd"/>
      <w:r>
        <w:t>, Künstlerische Leitung</w:t>
      </w:r>
      <w:r w:rsidR="0001626B">
        <w:t>, Musik</w:t>
      </w:r>
    </w:p>
    <w:p w14:paraId="29F657C2" w14:textId="51C2CE84" w:rsidR="00A84754" w:rsidRDefault="00A84754" w:rsidP="006343DB">
      <w:pPr>
        <w:spacing w:line="276" w:lineRule="auto"/>
      </w:pPr>
      <w:r>
        <w:t xml:space="preserve">Toni </w:t>
      </w:r>
      <w:proofErr w:type="spellStart"/>
      <w:r>
        <w:t>Bihler</w:t>
      </w:r>
      <w:proofErr w:type="spellEnd"/>
      <w:r>
        <w:t>, Ton</w:t>
      </w:r>
      <w:r w:rsidR="006343DB">
        <w:t>s</w:t>
      </w:r>
      <w:r>
        <w:t>chnitt</w:t>
      </w:r>
    </w:p>
    <w:p w14:paraId="6A917255" w14:textId="5EE5DEE0" w:rsidR="00A84754" w:rsidRDefault="00A84754" w:rsidP="006343DB">
      <w:pPr>
        <w:spacing w:line="276" w:lineRule="auto"/>
      </w:pPr>
      <w:r>
        <w:t>Kilian Bühler, Ton und Technik</w:t>
      </w:r>
    </w:p>
    <w:p w14:paraId="68DC244F" w14:textId="3A51A457" w:rsidR="00A84754" w:rsidRDefault="00A84754" w:rsidP="006343DB">
      <w:pPr>
        <w:spacing w:line="276" w:lineRule="auto"/>
      </w:pPr>
      <w:r>
        <w:t>Franziska Boos, Szenenbild</w:t>
      </w:r>
    </w:p>
    <w:p w14:paraId="6069C716" w14:textId="14B1A6F9" w:rsidR="00A84754" w:rsidRDefault="00A84754" w:rsidP="006343DB">
      <w:pPr>
        <w:spacing w:line="276" w:lineRule="auto"/>
      </w:pPr>
      <w:r>
        <w:t>Frauke Wichmann, Fotografie</w:t>
      </w:r>
    </w:p>
    <w:p w14:paraId="55076F68" w14:textId="41B88D89" w:rsidR="00A84754" w:rsidRDefault="00A84754" w:rsidP="006343DB">
      <w:pPr>
        <w:spacing w:line="276" w:lineRule="auto"/>
      </w:pPr>
      <w:proofErr w:type="spellStart"/>
      <w:r>
        <w:t>Gianna</w:t>
      </w:r>
      <w:proofErr w:type="spellEnd"/>
      <w:r>
        <w:t xml:space="preserve"> </w:t>
      </w:r>
      <w:proofErr w:type="spellStart"/>
      <w:r>
        <w:t>Formicone</w:t>
      </w:r>
      <w:proofErr w:type="spellEnd"/>
      <w:r>
        <w:t>, Begleitende Ensemblearbeit</w:t>
      </w:r>
    </w:p>
    <w:p w14:paraId="724ADEF9" w14:textId="1DEF3CC1" w:rsidR="00A84754" w:rsidRDefault="00A84754" w:rsidP="006343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18"/>
        <w:jc w:val="both"/>
      </w:pPr>
      <w:r>
        <w:t>Teresa Harsch, Regieassistenz</w:t>
      </w:r>
    </w:p>
    <w:p w14:paraId="03827D98" w14:textId="77777777" w:rsidR="006343DB" w:rsidRDefault="006343DB" w:rsidP="006343DB">
      <w:pPr>
        <w:spacing w:line="276" w:lineRule="auto"/>
        <w:rPr>
          <w:b/>
        </w:rPr>
      </w:pPr>
    </w:p>
    <w:p w14:paraId="1EBAD596" w14:textId="397974CC" w:rsidR="00A84754" w:rsidRPr="00622D5A" w:rsidRDefault="00A84754" w:rsidP="006343DB">
      <w:pPr>
        <w:spacing w:line="276" w:lineRule="auto"/>
        <w:rPr>
          <w:b/>
        </w:rPr>
      </w:pPr>
      <w:r w:rsidRPr="00622D5A">
        <w:rPr>
          <w:b/>
        </w:rPr>
        <w:t xml:space="preserve">Team JTA: </w:t>
      </w:r>
    </w:p>
    <w:p w14:paraId="00A097AA" w14:textId="77777777" w:rsidR="00A84754" w:rsidRDefault="00A84754" w:rsidP="006343DB">
      <w:pPr>
        <w:spacing w:line="276" w:lineRule="auto"/>
      </w:pPr>
      <w:r>
        <w:t xml:space="preserve">Stela </w:t>
      </w:r>
      <w:proofErr w:type="spellStart"/>
      <w:r>
        <w:t>Blagova</w:t>
      </w:r>
      <w:proofErr w:type="spellEnd"/>
      <w:r>
        <w:t>, Christiane Kühn, Christine Sommer, Volker Stöhr</w:t>
      </w:r>
    </w:p>
    <w:p w14:paraId="1787A275" w14:textId="77777777" w:rsidR="006343DB" w:rsidRDefault="006343DB" w:rsidP="006343DB">
      <w:pPr>
        <w:spacing w:line="276" w:lineRule="auto"/>
      </w:pPr>
    </w:p>
    <w:p w14:paraId="5861E0E9" w14:textId="4018EEA2" w:rsidR="00A84754" w:rsidRPr="00622D5A" w:rsidRDefault="00A84754" w:rsidP="006343DB">
      <w:pPr>
        <w:spacing w:line="276" w:lineRule="auto"/>
        <w:rPr>
          <w:b/>
        </w:rPr>
      </w:pPr>
      <w:r>
        <w:rPr>
          <w:b/>
        </w:rPr>
        <w:t>Produktions</w:t>
      </w:r>
      <w:r w:rsidRPr="00622D5A">
        <w:rPr>
          <w:b/>
        </w:rPr>
        <w:t xml:space="preserve">leitung: </w:t>
      </w:r>
    </w:p>
    <w:p w14:paraId="14B4547E" w14:textId="3DFE2977" w:rsidR="00A84754" w:rsidRPr="00415998" w:rsidRDefault="00A84754" w:rsidP="006343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2118"/>
        <w:jc w:val="both"/>
        <w:rPr>
          <w:rFonts w:cs="Arial"/>
          <w:sz w:val="22"/>
          <w:szCs w:val="22"/>
        </w:rPr>
      </w:pPr>
      <w:r>
        <w:t>Mona Rother</w:t>
      </w:r>
    </w:p>
    <w:p w14:paraId="43226129" w14:textId="77777777" w:rsidR="00415998" w:rsidRDefault="00415998" w:rsidP="00C0558F">
      <w:pPr>
        <w:spacing w:line="240" w:lineRule="auto"/>
        <w:rPr>
          <w:rFonts w:cs="Arial"/>
          <w:sz w:val="22"/>
          <w:szCs w:val="22"/>
        </w:rPr>
      </w:pPr>
    </w:p>
    <w:p w14:paraId="18F64973" w14:textId="77777777" w:rsidR="00415998" w:rsidRDefault="00415998" w:rsidP="00C0558F">
      <w:pPr>
        <w:spacing w:line="240" w:lineRule="auto"/>
        <w:rPr>
          <w:rFonts w:cs="Arial"/>
          <w:sz w:val="22"/>
          <w:szCs w:val="22"/>
        </w:rPr>
      </w:pPr>
    </w:p>
    <w:p w14:paraId="544381EA" w14:textId="662834F3" w:rsidR="00415998" w:rsidRDefault="00415998" w:rsidP="00C0558F">
      <w:pPr>
        <w:spacing w:line="240" w:lineRule="auto"/>
        <w:rPr>
          <w:rFonts w:cs="Arial"/>
          <w:sz w:val="22"/>
          <w:szCs w:val="22"/>
        </w:rPr>
      </w:pPr>
      <w:r w:rsidRPr="00480CA3">
        <w:rPr>
          <w:noProof/>
          <w:sz w:val="22"/>
          <w:szCs w:val="22"/>
        </w:rPr>
        <w:lastRenderedPageBreak/>
        <w:drawing>
          <wp:inline distT="0" distB="0" distL="0" distR="0" wp14:anchorId="6E0455F8" wp14:editId="032EDC7E">
            <wp:extent cx="1456307" cy="1497330"/>
            <wp:effectExtent l="0" t="0" r="0" b="1270"/>
            <wp:docPr id="1" name="Bild 1" descr="Macintosh HD:Users:christinesommer:Dropbox:_Sommer Kommunikation:Kunden:Junges Theater Augsburg:Medienarbeit:Presseinfos:2019 Arnikos Abenteuer:Logos:5549_Foerderlogo_BMI_deutsch_farbig_gif__Web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esommer:Dropbox:_Sommer Kommunikation:Kunden:Junges Theater Augsburg:Medienarbeit:Presseinfos:2019 Arnikos Abenteuer:Logos:5549_Foerderlogo_BMI_deutsch_farbig_gif__Web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73" cy="14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AFA" w:rsidRPr="00480CA3">
        <w:rPr>
          <w:noProof/>
          <w:sz w:val="22"/>
          <w:szCs w:val="22"/>
        </w:rPr>
        <w:drawing>
          <wp:inline distT="0" distB="0" distL="0" distR="0" wp14:anchorId="2F842DF6" wp14:editId="61296E54">
            <wp:extent cx="1861397" cy="1273587"/>
            <wp:effectExtent l="0" t="0" r="0" b="0"/>
            <wp:docPr id="2" name="Bild 2" descr="Macintosh HD:Users:christinesommer:Dropbox:_Sommer Kommunikation:Kunden:Junges Theater Augsburg:Medienarbeit:Presseinfos:2019 Arnikos Abenteuer:Logos:18495_BAMF_2017_Office_Farbe_d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esommer:Dropbox:_Sommer Kommunikation:Kunden:Junges Theater Augsburg:Medienarbeit:Presseinfos:2019 Arnikos Abenteuer:Logos:18495_BAMF_2017_Office_Farbe_de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44" cy="12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ABB5" w14:textId="56145C5D" w:rsidR="00415998" w:rsidRPr="00C0558F" w:rsidRDefault="00415998" w:rsidP="00C0558F">
      <w:pPr>
        <w:spacing w:line="240" w:lineRule="auto"/>
        <w:rPr>
          <w:rFonts w:cs="Arial"/>
          <w:sz w:val="22"/>
          <w:szCs w:val="22"/>
        </w:rPr>
      </w:pPr>
    </w:p>
    <w:p w14:paraId="46C348C9" w14:textId="77777777" w:rsidR="00415998" w:rsidRDefault="00415998" w:rsidP="00C0558F">
      <w:pPr>
        <w:spacing w:line="240" w:lineRule="auto"/>
        <w:rPr>
          <w:rFonts w:cs="Arial"/>
          <w:b/>
          <w:sz w:val="22"/>
          <w:szCs w:val="22"/>
        </w:rPr>
      </w:pPr>
    </w:p>
    <w:p w14:paraId="2F070BF1" w14:textId="1A8C872C" w:rsidR="00415998" w:rsidRDefault="003E4AFA" w:rsidP="00C0558F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Kontakt Bürgerbühnenprojekt:</w:t>
      </w:r>
    </w:p>
    <w:p w14:paraId="222FB056" w14:textId="0A02416F" w:rsidR="003E4AFA" w:rsidRPr="003E4AFA" w:rsidRDefault="001644CC" w:rsidP="00C0558F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Susanne </w:t>
      </w:r>
      <w:proofErr w:type="spellStart"/>
      <w:r>
        <w:rPr>
          <w:rFonts w:cs="Arial"/>
          <w:sz w:val="22"/>
          <w:szCs w:val="22"/>
        </w:rPr>
        <w:t>Reng</w:t>
      </w:r>
      <w:proofErr w:type="spellEnd"/>
    </w:p>
    <w:p w14:paraId="1E8EA6B0" w14:textId="27CE2F17" w:rsidR="003E4AFA" w:rsidRPr="003E4AFA" w:rsidRDefault="001644CC" w:rsidP="00C0558F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Künstlerische Leitung</w:t>
      </w:r>
    </w:p>
    <w:p w14:paraId="72075F21" w14:textId="592C476F" w:rsidR="003E4AFA" w:rsidRPr="003E4AFA" w:rsidRDefault="001644CC" w:rsidP="00C0558F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reng</w:t>
      </w:r>
      <w:r w:rsidR="003E4AFA" w:rsidRPr="003E4AFA">
        <w:rPr>
          <w:rFonts w:cs="Arial"/>
          <w:sz w:val="22"/>
          <w:szCs w:val="22"/>
        </w:rPr>
        <w:t>@jt-augsburg.de</w:t>
      </w:r>
    </w:p>
    <w:p w14:paraId="71163123" w14:textId="623C2114" w:rsidR="003E4AFA" w:rsidRDefault="003E4AFA" w:rsidP="00C0558F">
      <w:pPr>
        <w:spacing w:line="240" w:lineRule="auto"/>
        <w:rPr>
          <w:rFonts w:cs="Arial"/>
          <w:b/>
          <w:sz w:val="22"/>
          <w:szCs w:val="22"/>
        </w:rPr>
      </w:pPr>
      <w:r w:rsidRPr="003E4AFA">
        <w:rPr>
          <w:rFonts w:cs="Arial"/>
          <w:sz w:val="22"/>
          <w:szCs w:val="22"/>
        </w:rPr>
        <w:t>Tel.: 0821 4442995</w:t>
      </w:r>
    </w:p>
    <w:p w14:paraId="1C2A51BE" w14:textId="18666B75" w:rsidR="003E4AFA" w:rsidRPr="003E4AFA" w:rsidRDefault="003E4AFA" w:rsidP="00C0558F">
      <w:pPr>
        <w:spacing w:line="240" w:lineRule="auto"/>
        <w:rPr>
          <w:rFonts w:cs="Arial"/>
          <w:sz w:val="22"/>
          <w:szCs w:val="22"/>
        </w:rPr>
      </w:pPr>
      <w:r w:rsidRPr="003E4AFA">
        <w:rPr>
          <w:rFonts w:cs="Arial"/>
          <w:sz w:val="22"/>
          <w:szCs w:val="22"/>
        </w:rPr>
        <w:t>www.jt-augsburg.de/</w:t>
      </w:r>
      <w:r w:rsidR="001644CC">
        <w:rPr>
          <w:rFonts w:cs="Arial"/>
          <w:sz w:val="22"/>
          <w:szCs w:val="22"/>
        </w:rPr>
        <w:t>musikimblut</w:t>
      </w:r>
    </w:p>
    <w:p w14:paraId="10A16C45" w14:textId="77777777" w:rsidR="00415998" w:rsidRDefault="00415998" w:rsidP="00C0558F">
      <w:pPr>
        <w:spacing w:line="240" w:lineRule="auto"/>
        <w:rPr>
          <w:rFonts w:cs="Arial"/>
          <w:b/>
          <w:sz w:val="22"/>
          <w:szCs w:val="22"/>
        </w:rPr>
      </w:pPr>
    </w:p>
    <w:p w14:paraId="1FF848B6" w14:textId="1BC34E1D" w:rsidR="00C0558F" w:rsidRPr="0001626B" w:rsidRDefault="00C0558F" w:rsidP="00C0558F">
      <w:pPr>
        <w:spacing w:line="240" w:lineRule="auto"/>
        <w:rPr>
          <w:rFonts w:cs="Arial"/>
          <w:b/>
          <w:sz w:val="22"/>
          <w:szCs w:val="22"/>
        </w:rPr>
      </w:pPr>
      <w:r w:rsidRPr="0001626B">
        <w:rPr>
          <w:rFonts w:cs="Arial"/>
          <w:b/>
          <w:sz w:val="22"/>
          <w:szCs w:val="22"/>
        </w:rPr>
        <w:t>Pressekontakt:</w:t>
      </w:r>
    </w:p>
    <w:p w14:paraId="130A3A19" w14:textId="77777777" w:rsidR="00C0558F" w:rsidRPr="0001626B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01626B">
        <w:rPr>
          <w:rFonts w:cs="Arial"/>
          <w:sz w:val="22"/>
          <w:szCs w:val="22"/>
        </w:rPr>
        <w:t>Christine Sommer</w:t>
      </w:r>
    </w:p>
    <w:p w14:paraId="0A638B9B" w14:textId="77777777" w:rsidR="00C0558F" w:rsidRPr="0001626B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01626B">
        <w:rPr>
          <w:rFonts w:cs="Arial"/>
          <w:sz w:val="22"/>
          <w:szCs w:val="22"/>
        </w:rPr>
        <w:t>Sommer Kommunikation</w:t>
      </w:r>
    </w:p>
    <w:p w14:paraId="27EF6777" w14:textId="77777777" w:rsidR="00C0558F" w:rsidRPr="0001626B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01626B">
        <w:rPr>
          <w:rFonts w:cs="Arial"/>
          <w:sz w:val="22"/>
          <w:szCs w:val="22"/>
        </w:rPr>
        <w:t>presse@jt-augsburg.de</w:t>
      </w:r>
    </w:p>
    <w:p w14:paraId="266115E0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7590FD73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</w:p>
    <w:p w14:paraId="7013952A" w14:textId="77777777" w:rsidR="00395A2C" w:rsidRPr="00395A2C" w:rsidRDefault="00395A2C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A4B2658" w14:textId="243E4D33" w:rsidR="00F454FA" w:rsidRPr="00415998" w:rsidRDefault="00FD650B" w:rsidP="00FD650B">
      <w:pPr>
        <w:spacing w:after="160" w:line="259" w:lineRule="auto"/>
        <w:ind w:right="2118"/>
        <w:jc w:val="both"/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</w:t>
      </w:r>
      <w:r w:rsidRPr="00FD650B">
        <w:rPr>
          <w:rFonts w:eastAsia="Times New Roman" w:cs="Arial"/>
          <w:b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Junge Theater Augsburg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bespielt seit 1998 seine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Studiobühne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das Theater im städtischen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Kulturhaus Abraxas.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Gezeigt werden Theaterstücke für Kinder, Jugendliche und Familien – modernes Erzähltheater mit Kammerspielcharakter. Kulturelle Teil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Theaterpädagogischen </w:t>
      </w:r>
      <w:r w:rsidR="00691F58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Zentrum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TPZ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ist das Junge Theater Augsburg an Schulen unterwegs: szenisches Lernen, Übergangsklassenprojekte, Kreativ-Work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sectPr w:rsidR="00F454FA" w:rsidRPr="00415998">
      <w:headerReference w:type="default" r:id="rId10"/>
      <w:head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582B" w14:textId="77777777" w:rsidR="00A14B80" w:rsidRDefault="00A14B80">
      <w:pPr>
        <w:spacing w:line="240" w:lineRule="auto"/>
      </w:pPr>
      <w:r>
        <w:separator/>
      </w:r>
    </w:p>
  </w:endnote>
  <w:endnote w:type="continuationSeparator" w:id="0">
    <w:p w14:paraId="5AF2EE7D" w14:textId="77777777" w:rsidR="00A14B80" w:rsidRDefault="00A1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C8A3C" w14:textId="77777777" w:rsidR="00A14B80" w:rsidRDefault="00A14B80">
      <w:pPr>
        <w:spacing w:line="240" w:lineRule="auto"/>
      </w:pPr>
      <w:r>
        <w:separator/>
      </w:r>
    </w:p>
  </w:footnote>
  <w:footnote w:type="continuationSeparator" w:id="0">
    <w:p w14:paraId="1BBB99E9" w14:textId="77777777" w:rsidR="00A14B80" w:rsidRDefault="00A14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34726F" w:rsidRDefault="0034726F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3053C">
      <w:rPr>
        <w:noProof/>
      </w:rPr>
      <w:t>2</w:t>
    </w:r>
    <w:r>
      <w:fldChar w:fldCharType="end"/>
    </w:r>
    <w:r>
      <w:t>/</w:t>
    </w:r>
    <w:r w:rsidR="00A14B80">
      <w:fldChar w:fldCharType="begin"/>
    </w:r>
    <w:r w:rsidR="00A14B80">
      <w:instrText xml:space="preserve"> NUMPAGES </w:instrText>
    </w:r>
    <w:r w:rsidR="00A14B80">
      <w:fldChar w:fldCharType="separate"/>
    </w:r>
    <w:r w:rsidR="00C3053C">
      <w:rPr>
        <w:noProof/>
      </w:rPr>
      <w:t>2</w:t>
    </w:r>
    <w:r w:rsidR="00A14B8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34726F" w:rsidRDefault="0034726F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1626B"/>
    <w:rsid w:val="001644CC"/>
    <w:rsid w:val="00214944"/>
    <w:rsid w:val="00285108"/>
    <w:rsid w:val="0034726F"/>
    <w:rsid w:val="00395A2C"/>
    <w:rsid w:val="003E4AFA"/>
    <w:rsid w:val="00415998"/>
    <w:rsid w:val="00422377"/>
    <w:rsid w:val="004E3AD0"/>
    <w:rsid w:val="00503BDE"/>
    <w:rsid w:val="005376F1"/>
    <w:rsid w:val="0057350F"/>
    <w:rsid w:val="00575FA6"/>
    <w:rsid w:val="005B7293"/>
    <w:rsid w:val="005D3EFE"/>
    <w:rsid w:val="005E71DC"/>
    <w:rsid w:val="006343DB"/>
    <w:rsid w:val="006432FC"/>
    <w:rsid w:val="00672C71"/>
    <w:rsid w:val="00691F58"/>
    <w:rsid w:val="007203A4"/>
    <w:rsid w:val="00723B40"/>
    <w:rsid w:val="0075403A"/>
    <w:rsid w:val="00774BB0"/>
    <w:rsid w:val="00781B73"/>
    <w:rsid w:val="007D3D5D"/>
    <w:rsid w:val="0082172D"/>
    <w:rsid w:val="008C3225"/>
    <w:rsid w:val="00936275"/>
    <w:rsid w:val="00A14B80"/>
    <w:rsid w:val="00A3009C"/>
    <w:rsid w:val="00A46AA9"/>
    <w:rsid w:val="00A84754"/>
    <w:rsid w:val="00B02354"/>
    <w:rsid w:val="00B67A40"/>
    <w:rsid w:val="00B85B13"/>
    <w:rsid w:val="00BA7C00"/>
    <w:rsid w:val="00C0558F"/>
    <w:rsid w:val="00C25708"/>
    <w:rsid w:val="00C3053C"/>
    <w:rsid w:val="00C83981"/>
    <w:rsid w:val="00C85364"/>
    <w:rsid w:val="00C94EFD"/>
    <w:rsid w:val="00CC0690"/>
    <w:rsid w:val="00D82FA5"/>
    <w:rsid w:val="00D84C0D"/>
    <w:rsid w:val="00E11E08"/>
    <w:rsid w:val="00E278E3"/>
    <w:rsid w:val="00F454FA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9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998"/>
    <w:rPr>
      <w:rFonts w:ascii="Lucida Grande" w:hAnsi="Lucida Grande" w:cs="Lucida Grande"/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t-augsburg.de/musikimbl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23</cp:revision>
  <cp:lastPrinted>2020-09-21T09:05:00Z</cp:lastPrinted>
  <dcterms:created xsi:type="dcterms:W3CDTF">2019-10-14T12:39:00Z</dcterms:created>
  <dcterms:modified xsi:type="dcterms:W3CDTF">2020-09-23T17:50:00Z</dcterms:modified>
</cp:coreProperties>
</file>